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C7C5" w14:textId="22FEB3E6" w:rsidR="007D4EF1" w:rsidRPr="007D4EF1" w:rsidRDefault="00E9140B" w:rsidP="00B34C96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</w:t>
      </w:r>
      <w:r w:rsidR="007D4EF1" w:rsidRPr="007D4EF1">
        <w:rPr>
          <w:b/>
          <w:bCs/>
          <w:sz w:val="22"/>
          <w:szCs w:val="22"/>
        </w:rPr>
        <w:t xml:space="preserve"> release</w:t>
      </w:r>
    </w:p>
    <w:p w14:paraId="644CF493" w14:textId="77777777" w:rsidR="007D4EF1" w:rsidRPr="007D4EF1" w:rsidRDefault="007D4EF1" w:rsidP="00B34C96">
      <w:pPr>
        <w:spacing w:after="0" w:line="240" w:lineRule="auto"/>
        <w:rPr>
          <w:b/>
          <w:bCs/>
          <w:sz w:val="22"/>
          <w:szCs w:val="22"/>
        </w:rPr>
      </w:pPr>
    </w:p>
    <w:p w14:paraId="3B559ED4" w14:textId="77777777" w:rsidR="007D4EF1" w:rsidRPr="007D4EF1" w:rsidRDefault="007D4EF1" w:rsidP="00B34C96">
      <w:pPr>
        <w:spacing w:after="0" w:line="240" w:lineRule="auto"/>
        <w:rPr>
          <w:b/>
          <w:bCs/>
          <w:sz w:val="22"/>
          <w:szCs w:val="22"/>
        </w:rPr>
      </w:pPr>
      <w:r w:rsidRPr="007D4EF1">
        <w:rPr>
          <w:b/>
          <w:bCs/>
          <w:sz w:val="22"/>
          <w:szCs w:val="22"/>
        </w:rPr>
        <w:t>Shortbreads help Kiwis with dementia</w:t>
      </w:r>
    </w:p>
    <w:p w14:paraId="3284DC9C" w14:textId="3E130F21" w:rsidR="00235061" w:rsidRPr="00B34C96" w:rsidRDefault="00235061" w:rsidP="00B34C96">
      <w:pPr>
        <w:spacing w:after="0" w:line="240" w:lineRule="auto"/>
        <w:rPr>
          <w:sz w:val="22"/>
          <w:szCs w:val="22"/>
        </w:rPr>
      </w:pPr>
      <w:r w:rsidRPr="00B34C96">
        <w:rPr>
          <w:sz w:val="22"/>
          <w:szCs w:val="22"/>
        </w:rPr>
        <w:t>Are you a lover of shortbread biscuits?  Well</w:t>
      </w:r>
      <w:r w:rsidR="00A5266A" w:rsidRPr="00B34C96">
        <w:rPr>
          <w:sz w:val="22"/>
          <w:szCs w:val="22"/>
        </w:rPr>
        <w:t>,</w:t>
      </w:r>
      <w:r w:rsidRPr="00B34C96">
        <w:rPr>
          <w:sz w:val="22"/>
          <w:szCs w:val="22"/>
        </w:rPr>
        <w:t xml:space="preserve"> </w:t>
      </w:r>
      <w:proofErr w:type="gramStart"/>
      <w:r w:rsidRPr="00B34C96">
        <w:rPr>
          <w:sz w:val="22"/>
          <w:szCs w:val="22"/>
        </w:rPr>
        <w:t>it’s</w:t>
      </w:r>
      <w:proofErr w:type="gramEnd"/>
      <w:r w:rsidRPr="00B34C96">
        <w:rPr>
          <w:sz w:val="22"/>
          <w:szCs w:val="22"/>
        </w:rPr>
        <w:t xml:space="preserve"> quite possible your love of the tasty </w:t>
      </w:r>
      <w:r w:rsidR="00A5266A" w:rsidRPr="00B34C96">
        <w:rPr>
          <w:sz w:val="22"/>
          <w:szCs w:val="22"/>
        </w:rPr>
        <w:t>treat</w:t>
      </w:r>
      <w:r w:rsidRPr="00B34C96">
        <w:rPr>
          <w:sz w:val="22"/>
          <w:szCs w:val="22"/>
        </w:rPr>
        <w:t xml:space="preserve"> is </w:t>
      </w:r>
      <w:r w:rsidR="007D4EF1">
        <w:rPr>
          <w:sz w:val="22"/>
          <w:szCs w:val="22"/>
        </w:rPr>
        <w:t>going towards a very worthwhile cause - supporting</w:t>
      </w:r>
      <w:r w:rsidRPr="00B34C96">
        <w:rPr>
          <w:sz w:val="22"/>
          <w:szCs w:val="22"/>
        </w:rPr>
        <w:t xml:space="preserve"> Kiwis diagnosed with dementia.</w:t>
      </w:r>
    </w:p>
    <w:p w14:paraId="3B3DD14C" w14:textId="77777777" w:rsidR="00235061" w:rsidRPr="00B34C96" w:rsidRDefault="00235061" w:rsidP="00B34C96">
      <w:pPr>
        <w:spacing w:after="0" w:line="240" w:lineRule="auto"/>
        <w:rPr>
          <w:sz w:val="22"/>
          <w:szCs w:val="22"/>
        </w:rPr>
      </w:pPr>
    </w:p>
    <w:p w14:paraId="478ADED0" w14:textId="4204DE32" w:rsidR="00A5266A" w:rsidRPr="00B34C96" w:rsidRDefault="00A5266A" w:rsidP="00B34C96">
      <w:pPr>
        <w:spacing w:after="0" w:line="240" w:lineRule="auto"/>
        <w:rPr>
          <w:sz w:val="22"/>
          <w:szCs w:val="22"/>
        </w:rPr>
      </w:pPr>
      <w:r w:rsidRPr="00B34C96">
        <w:rPr>
          <w:sz w:val="22"/>
          <w:szCs w:val="22"/>
        </w:rPr>
        <w:t>AFM Group, an Australasian fast moving consumer goods company based in Auckland, is donating $36,000 to Alzheimers NZ to help provide frontline services to people affected by dementia.</w:t>
      </w:r>
    </w:p>
    <w:p w14:paraId="593903E5" w14:textId="77777777" w:rsidR="00A5266A" w:rsidRPr="00B34C96" w:rsidRDefault="00A5266A" w:rsidP="00B34C96">
      <w:pPr>
        <w:spacing w:after="0" w:line="240" w:lineRule="auto"/>
        <w:rPr>
          <w:sz w:val="22"/>
          <w:szCs w:val="22"/>
        </w:rPr>
      </w:pPr>
    </w:p>
    <w:p w14:paraId="61C24124" w14:textId="3937B66A" w:rsidR="007D4EF1" w:rsidRPr="008130F1" w:rsidRDefault="00A5266A" w:rsidP="00B34C96">
      <w:pPr>
        <w:spacing w:after="0" w:line="240" w:lineRule="auto"/>
        <w:rPr>
          <w:sz w:val="22"/>
          <w:szCs w:val="22"/>
        </w:rPr>
      </w:pPr>
      <w:r w:rsidRPr="008130F1">
        <w:rPr>
          <w:sz w:val="22"/>
          <w:szCs w:val="22"/>
        </w:rPr>
        <w:t>The company donate</w:t>
      </w:r>
      <w:r w:rsidR="00823B93" w:rsidRPr="008130F1">
        <w:rPr>
          <w:sz w:val="22"/>
          <w:szCs w:val="22"/>
        </w:rPr>
        <w:t>s</w:t>
      </w:r>
      <w:r w:rsidRPr="008130F1">
        <w:rPr>
          <w:sz w:val="22"/>
          <w:szCs w:val="22"/>
        </w:rPr>
        <w:t xml:space="preserve"> .20 cents from each packet of its shortbread biscuits sold through participating Countdown outlets</w:t>
      </w:r>
      <w:r w:rsidR="00823B93" w:rsidRPr="008130F1">
        <w:rPr>
          <w:sz w:val="22"/>
          <w:szCs w:val="22"/>
        </w:rPr>
        <w:t>.</w:t>
      </w:r>
    </w:p>
    <w:p w14:paraId="5055BA3E" w14:textId="77777777" w:rsidR="007D4EF1" w:rsidRPr="008130F1" w:rsidRDefault="007D4EF1" w:rsidP="00B34C96">
      <w:pPr>
        <w:spacing w:after="0" w:line="240" w:lineRule="auto"/>
        <w:rPr>
          <w:sz w:val="22"/>
          <w:szCs w:val="22"/>
        </w:rPr>
      </w:pPr>
    </w:p>
    <w:p w14:paraId="55461026" w14:textId="066CFF0B" w:rsidR="00A5266A" w:rsidRPr="00B34C96" w:rsidRDefault="00823B93" w:rsidP="00B34C96">
      <w:pPr>
        <w:spacing w:after="0" w:line="240" w:lineRule="auto"/>
        <w:rPr>
          <w:sz w:val="22"/>
          <w:szCs w:val="22"/>
        </w:rPr>
      </w:pPr>
      <w:r w:rsidRPr="008130F1">
        <w:rPr>
          <w:sz w:val="22"/>
          <w:szCs w:val="22"/>
        </w:rPr>
        <w:t>To raise the funds AFM Group has</w:t>
      </w:r>
      <w:r w:rsidR="00A5266A" w:rsidRPr="008130F1">
        <w:rPr>
          <w:sz w:val="22"/>
          <w:szCs w:val="22"/>
        </w:rPr>
        <w:t xml:space="preserve"> sold </w:t>
      </w:r>
      <w:r w:rsidRPr="008130F1">
        <w:rPr>
          <w:sz w:val="22"/>
          <w:szCs w:val="22"/>
        </w:rPr>
        <w:t xml:space="preserve">more than </w:t>
      </w:r>
      <w:r w:rsidR="00A5266A" w:rsidRPr="008130F1">
        <w:rPr>
          <w:sz w:val="22"/>
          <w:szCs w:val="22"/>
        </w:rPr>
        <w:t xml:space="preserve">180,000 packets of the </w:t>
      </w:r>
      <w:r w:rsidR="00235061" w:rsidRPr="008130F1">
        <w:rPr>
          <w:sz w:val="22"/>
          <w:szCs w:val="22"/>
        </w:rPr>
        <w:t>biscuits</w:t>
      </w:r>
      <w:r w:rsidR="00A5266A" w:rsidRPr="008130F1">
        <w:rPr>
          <w:sz w:val="22"/>
          <w:szCs w:val="22"/>
        </w:rPr>
        <w:t xml:space="preserve"> – over 2.1 million individual shortbreads.</w:t>
      </w:r>
    </w:p>
    <w:p w14:paraId="4F1A3D54" w14:textId="77777777" w:rsidR="00A5266A" w:rsidRPr="00B34C96" w:rsidRDefault="00A5266A" w:rsidP="00B34C96">
      <w:pPr>
        <w:spacing w:after="0" w:line="240" w:lineRule="auto"/>
        <w:rPr>
          <w:sz w:val="22"/>
          <w:szCs w:val="22"/>
        </w:rPr>
      </w:pPr>
    </w:p>
    <w:p w14:paraId="0310AEF8" w14:textId="77777777" w:rsidR="00A5266A" w:rsidRPr="00B34C96" w:rsidRDefault="00A5266A" w:rsidP="00B34C96">
      <w:pPr>
        <w:spacing w:after="0" w:line="240" w:lineRule="auto"/>
        <w:rPr>
          <w:sz w:val="22"/>
          <w:szCs w:val="22"/>
        </w:rPr>
      </w:pPr>
      <w:r w:rsidRPr="00B34C96">
        <w:rPr>
          <w:sz w:val="22"/>
          <w:szCs w:val="22"/>
        </w:rPr>
        <w:t xml:space="preserve">AFM Group general manager Mike Fisher said dementia is a </w:t>
      </w:r>
      <w:proofErr w:type="gramStart"/>
      <w:r w:rsidRPr="00B34C96">
        <w:rPr>
          <w:sz w:val="22"/>
          <w:szCs w:val="22"/>
        </w:rPr>
        <w:t>really sad</w:t>
      </w:r>
      <w:proofErr w:type="gramEnd"/>
      <w:r w:rsidRPr="00B34C96">
        <w:rPr>
          <w:sz w:val="22"/>
          <w:szCs w:val="22"/>
        </w:rPr>
        <w:t xml:space="preserve"> condition that is close to his heart.</w:t>
      </w:r>
    </w:p>
    <w:p w14:paraId="6B18B6AE" w14:textId="77777777" w:rsidR="00A5266A" w:rsidRPr="00B34C96" w:rsidRDefault="00A5266A" w:rsidP="00B34C96">
      <w:pPr>
        <w:spacing w:after="0" w:line="240" w:lineRule="auto"/>
        <w:rPr>
          <w:sz w:val="22"/>
          <w:szCs w:val="22"/>
        </w:rPr>
      </w:pPr>
    </w:p>
    <w:p w14:paraId="5D15A507" w14:textId="77777777" w:rsidR="00A5266A" w:rsidRPr="00B34C96" w:rsidRDefault="00A5266A" w:rsidP="00B34C96">
      <w:pPr>
        <w:spacing w:after="0" w:line="240" w:lineRule="auto"/>
        <w:rPr>
          <w:sz w:val="22"/>
          <w:szCs w:val="22"/>
        </w:rPr>
      </w:pPr>
      <w:r w:rsidRPr="00B34C96">
        <w:rPr>
          <w:sz w:val="22"/>
          <w:szCs w:val="22"/>
        </w:rPr>
        <w:t>“I hope the money helps to make life just that little bit easier for people affected by dementia.”</w:t>
      </w:r>
    </w:p>
    <w:p w14:paraId="2A976239" w14:textId="77777777" w:rsidR="00A5266A" w:rsidRPr="00B34C96" w:rsidRDefault="00A5266A" w:rsidP="00B34C96">
      <w:pPr>
        <w:spacing w:after="0" w:line="240" w:lineRule="auto"/>
        <w:rPr>
          <w:sz w:val="22"/>
          <w:szCs w:val="22"/>
        </w:rPr>
      </w:pPr>
    </w:p>
    <w:p w14:paraId="47D6A0BA" w14:textId="35CF3B4E" w:rsidR="00A5266A" w:rsidRPr="00B34C96" w:rsidRDefault="00A5266A" w:rsidP="00B34C96">
      <w:pPr>
        <w:spacing w:after="0" w:line="240" w:lineRule="auto"/>
        <w:rPr>
          <w:sz w:val="22"/>
          <w:szCs w:val="22"/>
        </w:rPr>
      </w:pPr>
      <w:r w:rsidRPr="00B34C96">
        <w:rPr>
          <w:sz w:val="22"/>
          <w:szCs w:val="22"/>
        </w:rPr>
        <w:t xml:space="preserve">Alzheimers chief executive Catherine Hall said people </w:t>
      </w:r>
      <w:r w:rsidR="007D4EF1">
        <w:rPr>
          <w:sz w:val="22"/>
          <w:szCs w:val="22"/>
        </w:rPr>
        <w:t>living with</w:t>
      </w:r>
      <w:r w:rsidRPr="00B34C96">
        <w:rPr>
          <w:sz w:val="22"/>
          <w:szCs w:val="22"/>
        </w:rPr>
        <w:t xml:space="preserve"> dementia live at home for most of their time with the condition and they </w:t>
      </w:r>
      <w:r w:rsidR="007D4EF1">
        <w:rPr>
          <w:sz w:val="22"/>
          <w:szCs w:val="22"/>
        </w:rPr>
        <w:t xml:space="preserve">are </w:t>
      </w:r>
      <w:r w:rsidRPr="00B34C96">
        <w:rPr>
          <w:sz w:val="22"/>
          <w:szCs w:val="22"/>
        </w:rPr>
        <w:t>desperately short of appropriate support services in their communities.</w:t>
      </w:r>
    </w:p>
    <w:p w14:paraId="43097FE6" w14:textId="77777777" w:rsidR="00A5266A" w:rsidRPr="00B34C96" w:rsidRDefault="00A5266A" w:rsidP="00B34C96">
      <w:pPr>
        <w:spacing w:after="0" w:line="240" w:lineRule="auto"/>
        <w:rPr>
          <w:sz w:val="22"/>
          <w:szCs w:val="22"/>
        </w:rPr>
      </w:pPr>
    </w:p>
    <w:p w14:paraId="77F98049" w14:textId="57BB4034" w:rsidR="00A5266A" w:rsidRPr="00B34C96" w:rsidRDefault="00A5266A" w:rsidP="00B34C96">
      <w:pPr>
        <w:spacing w:after="0" w:line="240" w:lineRule="auto"/>
        <w:rPr>
          <w:sz w:val="22"/>
          <w:szCs w:val="22"/>
        </w:rPr>
      </w:pPr>
      <w:r w:rsidRPr="00B34C96">
        <w:rPr>
          <w:sz w:val="22"/>
          <w:szCs w:val="22"/>
        </w:rPr>
        <w:t>“Anything we can do to help real people in real need makes a huge difference.</w:t>
      </w:r>
    </w:p>
    <w:p w14:paraId="66A3DDBE" w14:textId="77777777" w:rsidR="00A5266A" w:rsidRPr="00B34C96" w:rsidRDefault="00A5266A" w:rsidP="00B34C96">
      <w:pPr>
        <w:spacing w:after="0" w:line="240" w:lineRule="auto"/>
        <w:rPr>
          <w:sz w:val="22"/>
          <w:szCs w:val="22"/>
        </w:rPr>
      </w:pPr>
    </w:p>
    <w:p w14:paraId="7163A1AE" w14:textId="77777777" w:rsidR="00B34C96" w:rsidRPr="00B34C96" w:rsidRDefault="00B34C96" w:rsidP="00B34C96">
      <w:pPr>
        <w:spacing w:after="0" w:line="240" w:lineRule="auto"/>
        <w:rPr>
          <w:sz w:val="22"/>
          <w:szCs w:val="22"/>
        </w:rPr>
      </w:pPr>
      <w:r w:rsidRPr="00B34C96">
        <w:rPr>
          <w:sz w:val="22"/>
          <w:szCs w:val="22"/>
        </w:rPr>
        <w:t>“And 36,000 is a substantial sum in anyone’s language – you can be very sure we will put it to good use!”</w:t>
      </w:r>
    </w:p>
    <w:p w14:paraId="78B2CA33" w14:textId="77777777" w:rsidR="00B34C96" w:rsidRPr="00B34C96" w:rsidRDefault="00B34C96" w:rsidP="00B34C96">
      <w:pPr>
        <w:spacing w:after="0" w:line="240" w:lineRule="auto"/>
        <w:rPr>
          <w:sz w:val="22"/>
          <w:szCs w:val="22"/>
        </w:rPr>
      </w:pPr>
    </w:p>
    <w:p w14:paraId="60A6D784" w14:textId="77777777" w:rsidR="007D4EF1" w:rsidRDefault="00B34C96" w:rsidP="00B34C96">
      <w:pPr>
        <w:spacing w:after="0" w:line="240" w:lineRule="auto"/>
        <w:rPr>
          <w:sz w:val="22"/>
          <w:szCs w:val="22"/>
        </w:rPr>
      </w:pPr>
      <w:r w:rsidRPr="00B34C96">
        <w:rPr>
          <w:sz w:val="22"/>
          <w:szCs w:val="22"/>
        </w:rPr>
        <w:t>Ms Hall said Alzheimers NZ is lobbying the government very hard to implement New Zealand’s first-ever Dementia Action Plan that, when implemented, will see the roll-out of much-needed support services for the rapidly growing number of New Zealanders with dementia.</w:t>
      </w:r>
    </w:p>
    <w:p w14:paraId="471B641E" w14:textId="77777777" w:rsidR="007D4EF1" w:rsidRDefault="007D4EF1" w:rsidP="00B34C96">
      <w:pPr>
        <w:spacing w:after="0" w:line="240" w:lineRule="auto"/>
        <w:rPr>
          <w:sz w:val="22"/>
          <w:szCs w:val="22"/>
        </w:rPr>
      </w:pPr>
    </w:p>
    <w:p w14:paraId="7C8AB4BF" w14:textId="7BA6BFDC" w:rsidR="00B34C96" w:rsidRPr="00B34C96" w:rsidRDefault="00B34C96" w:rsidP="00B34C96">
      <w:pPr>
        <w:spacing w:after="0" w:line="240" w:lineRule="auto"/>
        <w:rPr>
          <w:sz w:val="22"/>
          <w:szCs w:val="22"/>
        </w:rPr>
      </w:pPr>
      <w:r w:rsidRPr="00B34C96">
        <w:rPr>
          <w:sz w:val="22"/>
          <w:szCs w:val="22"/>
        </w:rPr>
        <w:t>Numbers are expected to triple in coming years, likely affecting every New Zealand family at some point.</w:t>
      </w:r>
    </w:p>
    <w:p w14:paraId="215178EB" w14:textId="77777777" w:rsidR="00B34C96" w:rsidRPr="00B34C96" w:rsidRDefault="00B34C96" w:rsidP="00B34C96">
      <w:pPr>
        <w:spacing w:after="0" w:line="240" w:lineRule="auto"/>
        <w:rPr>
          <w:sz w:val="22"/>
          <w:szCs w:val="22"/>
        </w:rPr>
      </w:pPr>
    </w:p>
    <w:p w14:paraId="559B15DB" w14:textId="581C8775" w:rsidR="00B34C96" w:rsidRPr="00B34C96" w:rsidRDefault="00B34C96" w:rsidP="00B34C96">
      <w:pPr>
        <w:spacing w:after="0" w:line="240" w:lineRule="auto"/>
        <w:rPr>
          <w:sz w:val="22"/>
          <w:szCs w:val="22"/>
        </w:rPr>
      </w:pPr>
      <w:r w:rsidRPr="00B34C96">
        <w:rPr>
          <w:sz w:val="22"/>
          <w:szCs w:val="22"/>
        </w:rPr>
        <w:t xml:space="preserve">“We desperately need that plan,” she said, “but in the meantime we are very grateful for AFM Group’s extremely </w:t>
      </w:r>
      <w:r w:rsidR="007D4EF1">
        <w:rPr>
          <w:sz w:val="22"/>
          <w:szCs w:val="22"/>
        </w:rPr>
        <w:t>generous</w:t>
      </w:r>
      <w:r w:rsidRPr="00B34C96">
        <w:rPr>
          <w:sz w:val="22"/>
          <w:szCs w:val="22"/>
        </w:rPr>
        <w:t xml:space="preserve"> donation.”</w:t>
      </w:r>
    </w:p>
    <w:p w14:paraId="217C60B0" w14:textId="77777777" w:rsidR="00B34C96" w:rsidRPr="00B34C96" w:rsidRDefault="00B34C96" w:rsidP="00B34C96">
      <w:pPr>
        <w:spacing w:after="0" w:line="240" w:lineRule="auto"/>
        <w:rPr>
          <w:sz w:val="22"/>
          <w:szCs w:val="22"/>
        </w:rPr>
      </w:pPr>
    </w:p>
    <w:p w14:paraId="78FB0BBD" w14:textId="2B601ABB" w:rsidR="00235061" w:rsidRPr="00B34C96" w:rsidRDefault="00B34C96" w:rsidP="00B34C96">
      <w:pPr>
        <w:pBdr>
          <w:bottom w:val="single" w:sz="12" w:space="1" w:color="auto"/>
        </w:pBdr>
        <w:spacing w:after="0" w:line="240" w:lineRule="auto"/>
        <w:rPr>
          <w:sz w:val="22"/>
          <w:szCs w:val="22"/>
        </w:rPr>
      </w:pPr>
      <w:r w:rsidRPr="00B34C96">
        <w:rPr>
          <w:sz w:val="22"/>
          <w:szCs w:val="22"/>
        </w:rPr>
        <w:t>AFM Group has donated $70,000 to Alzheimers NZ over the last five years.</w:t>
      </w:r>
    </w:p>
    <w:p w14:paraId="0CD154AD" w14:textId="55AA2F43" w:rsidR="00B34C96" w:rsidRPr="00B34C96" w:rsidRDefault="00B34C96" w:rsidP="00B34C96">
      <w:pPr>
        <w:spacing w:after="0" w:line="240" w:lineRule="auto"/>
        <w:rPr>
          <w:sz w:val="22"/>
          <w:szCs w:val="22"/>
        </w:rPr>
      </w:pPr>
    </w:p>
    <w:p w14:paraId="7CE402F0" w14:textId="66E22133" w:rsidR="00B34C96" w:rsidRPr="00B34C96" w:rsidRDefault="00B34C96" w:rsidP="00B34C96">
      <w:pPr>
        <w:spacing w:after="0" w:line="240" w:lineRule="auto"/>
        <w:rPr>
          <w:sz w:val="22"/>
          <w:szCs w:val="22"/>
        </w:rPr>
      </w:pPr>
      <w:r w:rsidRPr="00B34C96">
        <w:rPr>
          <w:sz w:val="22"/>
          <w:szCs w:val="22"/>
        </w:rPr>
        <w:t>For more information and to arrange interviews with Ms Hall or Mr Fisher, please contact Daniel Paul (021) 400-993</w:t>
      </w:r>
    </w:p>
    <w:sectPr w:rsidR="00B34C96" w:rsidRPr="00B34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918F" w14:textId="77777777" w:rsidR="00C50A45" w:rsidRDefault="00C50A45" w:rsidP="00E9140B">
      <w:pPr>
        <w:spacing w:after="0" w:line="240" w:lineRule="auto"/>
      </w:pPr>
      <w:r>
        <w:separator/>
      </w:r>
    </w:p>
  </w:endnote>
  <w:endnote w:type="continuationSeparator" w:id="0">
    <w:p w14:paraId="24898110" w14:textId="77777777" w:rsidR="00C50A45" w:rsidRDefault="00C50A45" w:rsidP="00E9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E852" w14:textId="77777777" w:rsidR="00C50A45" w:rsidRDefault="00C50A45" w:rsidP="00E9140B">
      <w:pPr>
        <w:spacing w:after="0" w:line="240" w:lineRule="auto"/>
      </w:pPr>
      <w:r>
        <w:separator/>
      </w:r>
    </w:p>
  </w:footnote>
  <w:footnote w:type="continuationSeparator" w:id="0">
    <w:p w14:paraId="08F64324" w14:textId="77777777" w:rsidR="00C50A45" w:rsidRDefault="00C50A45" w:rsidP="00E91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61"/>
    <w:rsid w:val="00235061"/>
    <w:rsid w:val="00647DD2"/>
    <w:rsid w:val="007D4EF1"/>
    <w:rsid w:val="008130F1"/>
    <w:rsid w:val="00823B93"/>
    <w:rsid w:val="00A5266A"/>
    <w:rsid w:val="00B34C96"/>
    <w:rsid w:val="00C50A45"/>
    <w:rsid w:val="00E9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9A12B"/>
  <w15:chartTrackingRefBased/>
  <w15:docId w15:val="{C59001EB-D3A5-4CBE-85B9-45606D41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ajorEastAsia" w:hAnsi="Calibri" w:cstheme="majorBidi"/>
        <w:sz w:val="24"/>
        <w:szCs w:val="30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0B"/>
  </w:style>
  <w:style w:type="paragraph" w:styleId="Footer">
    <w:name w:val="footer"/>
    <w:basedOn w:val="Normal"/>
    <w:link w:val="FooterChar"/>
    <w:uiPriority w:val="99"/>
    <w:unhideWhenUsed/>
    <w:rsid w:val="00E91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</dc:creator>
  <cp:keywords/>
  <dc:description/>
  <cp:lastModifiedBy>Daniel Paul</cp:lastModifiedBy>
  <cp:revision>3</cp:revision>
  <dcterms:created xsi:type="dcterms:W3CDTF">2021-05-19T00:32:00Z</dcterms:created>
  <dcterms:modified xsi:type="dcterms:W3CDTF">2021-05-23T23:38:00Z</dcterms:modified>
</cp:coreProperties>
</file>