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9BC4" w14:textId="09C84309" w:rsidR="00042C32" w:rsidRDefault="00042C32" w:rsidP="009C22D8">
      <w:pPr>
        <w:spacing w:after="0" w:line="240" w:lineRule="auto"/>
        <w:rPr>
          <w:rFonts w:asciiTheme="minorHAnsi" w:hAnsiTheme="minorHAnsi" w:cstheme="minorHAnsi"/>
          <w:b/>
          <w:bCs/>
          <w:sz w:val="22"/>
          <w:szCs w:val="22"/>
          <w:lang w:val="en-GB"/>
        </w:rPr>
      </w:pPr>
      <w:r w:rsidRPr="00F94DA8">
        <w:rPr>
          <w:rFonts w:asciiTheme="minorHAnsi" w:hAnsiTheme="minorHAnsi" w:cstheme="minorHAnsi"/>
          <w:b/>
          <w:bCs/>
          <w:sz w:val="22"/>
          <w:szCs w:val="22"/>
          <w:lang w:val="en-GB"/>
        </w:rPr>
        <w:t>World Alzheimer Report 2020</w:t>
      </w:r>
      <w:r>
        <w:rPr>
          <w:rFonts w:asciiTheme="minorHAnsi" w:hAnsiTheme="minorHAnsi" w:cstheme="minorHAnsi"/>
          <w:b/>
          <w:bCs/>
          <w:sz w:val="22"/>
          <w:szCs w:val="22"/>
          <w:lang w:val="en-GB"/>
        </w:rPr>
        <w:t xml:space="preserve"> released</w:t>
      </w:r>
    </w:p>
    <w:p w14:paraId="62C0676A" w14:textId="77777777" w:rsidR="00042C32" w:rsidRPr="0000324A" w:rsidRDefault="00042C32" w:rsidP="009C22D8">
      <w:pPr>
        <w:spacing w:after="0" w:line="240" w:lineRule="auto"/>
        <w:rPr>
          <w:rFonts w:asciiTheme="minorHAnsi" w:hAnsiTheme="minorHAnsi" w:cstheme="minorHAnsi"/>
          <w:b/>
          <w:bCs/>
          <w:sz w:val="22"/>
          <w:szCs w:val="22"/>
        </w:rPr>
      </w:pPr>
    </w:p>
    <w:p w14:paraId="39C13BCB" w14:textId="548C855B" w:rsidR="00647DD2" w:rsidRPr="00F94DA8" w:rsidRDefault="00FE1708" w:rsidP="009C22D8">
      <w:pPr>
        <w:spacing w:after="0" w:line="240" w:lineRule="auto"/>
        <w:rPr>
          <w:rFonts w:asciiTheme="minorHAnsi" w:hAnsiTheme="minorHAnsi" w:cstheme="minorHAnsi"/>
          <w:sz w:val="22"/>
          <w:szCs w:val="22"/>
        </w:rPr>
      </w:pPr>
      <w:r w:rsidRPr="00F94DA8">
        <w:rPr>
          <w:rFonts w:asciiTheme="minorHAnsi" w:hAnsiTheme="minorHAnsi" w:cstheme="minorHAnsi"/>
          <w:sz w:val="22"/>
          <w:szCs w:val="22"/>
        </w:rPr>
        <w:t xml:space="preserve">Alzheimers NZ </w:t>
      </w:r>
      <w:r w:rsidR="00A96329">
        <w:rPr>
          <w:rFonts w:asciiTheme="minorHAnsi" w:hAnsiTheme="minorHAnsi" w:cstheme="minorHAnsi"/>
          <w:sz w:val="22"/>
          <w:szCs w:val="22"/>
        </w:rPr>
        <w:t>wants</w:t>
      </w:r>
      <w:r w:rsidRPr="00F94DA8">
        <w:rPr>
          <w:rFonts w:asciiTheme="minorHAnsi" w:hAnsiTheme="minorHAnsi" w:cstheme="minorHAnsi"/>
          <w:sz w:val="22"/>
          <w:szCs w:val="22"/>
        </w:rPr>
        <w:t xml:space="preserve"> more focus on designing </w:t>
      </w:r>
      <w:r w:rsidR="00A96329">
        <w:rPr>
          <w:rFonts w:asciiTheme="minorHAnsi" w:hAnsiTheme="minorHAnsi" w:cstheme="minorHAnsi"/>
          <w:sz w:val="22"/>
          <w:szCs w:val="22"/>
        </w:rPr>
        <w:t>buildings</w:t>
      </w:r>
      <w:r w:rsidRPr="00F94DA8">
        <w:rPr>
          <w:rFonts w:asciiTheme="minorHAnsi" w:hAnsiTheme="minorHAnsi" w:cstheme="minorHAnsi"/>
          <w:sz w:val="22"/>
          <w:szCs w:val="22"/>
        </w:rPr>
        <w:t>, particularly commercial and government buildings, to reflect the needs of people affected by dementia.</w:t>
      </w:r>
    </w:p>
    <w:p w14:paraId="3C61E75A" w14:textId="12F5485B" w:rsidR="00FE1708" w:rsidRPr="00F94DA8" w:rsidRDefault="00FE1708" w:rsidP="009C22D8">
      <w:pPr>
        <w:spacing w:after="0" w:line="240" w:lineRule="auto"/>
        <w:rPr>
          <w:rFonts w:asciiTheme="minorHAnsi" w:hAnsiTheme="minorHAnsi" w:cstheme="minorHAnsi"/>
          <w:sz w:val="22"/>
          <w:szCs w:val="22"/>
        </w:rPr>
      </w:pPr>
    </w:p>
    <w:p w14:paraId="66E58AAC" w14:textId="59A3A3B6" w:rsidR="00FE1708" w:rsidRPr="00F94DA8" w:rsidRDefault="00FE1708" w:rsidP="009C22D8">
      <w:pPr>
        <w:spacing w:after="0" w:line="240" w:lineRule="auto"/>
        <w:rPr>
          <w:rFonts w:asciiTheme="minorHAnsi" w:hAnsiTheme="minorHAnsi" w:cstheme="minorHAnsi"/>
          <w:sz w:val="22"/>
          <w:szCs w:val="22"/>
        </w:rPr>
      </w:pPr>
      <w:r w:rsidRPr="00F94DA8">
        <w:rPr>
          <w:rFonts w:asciiTheme="minorHAnsi" w:hAnsiTheme="minorHAnsi" w:cstheme="minorHAnsi"/>
          <w:sz w:val="22"/>
          <w:szCs w:val="22"/>
        </w:rPr>
        <w:t>Chief executive Catherine Hall says buildings cater for physically disabled people – they should also cater for people with cognitive disabilities like dementia.</w:t>
      </w:r>
    </w:p>
    <w:p w14:paraId="7F0CF4D4" w14:textId="2F197189" w:rsidR="00FE1708" w:rsidRPr="00F94DA8" w:rsidRDefault="00FE1708" w:rsidP="009C22D8">
      <w:pPr>
        <w:spacing w:after="0" w:line="240" w:lineRule="auto"/>
        <w:rPr>
          <w:rFonts w:asciiTheme="minorHAnsi" w:hAnsiTheme="minorHAnsi" w:cstheme="minorHAnsi"/>
          <w:sz w:val="22"/>
          <w:szCs w:val="22"/>
        </w:rPr>
      </w:pPr>
    </w:p>
    <w:p w14:paraId="7E256CCF" w14:textId="15601515" w:rsidR="00FE1708" w:rsidRPr="00F94DA8" w:rsidRDefault="00FE1708" w:rsidP="009C22D8">
      <w:pPr>
        <w:spacing w:after="0" w:line="240" w:lineRule="auto"/>
        <w:rPr>
          <w:rFonts w:asciiTheme="minorHAnsi" w:eastAsia="Times New Roman" w:hAnsiTheme="minorHAnsi" w:cstheme="minorHAnsi"/>
          <w:sz w:val="22"/>
          <w:szCs w:val="22"/>
          <w:lang w:eastAsia="en-US"/>
        </w:rPr>
      </w:pPr>
      <w:r w:rsidRPr="00F94DA8">
        <w:rPr>
          <w:rFonts w:asciiTheme="minorHAnsi" w:eastAsia="Times New Roman" w:hAnsiTheme="minorHAnsi" w:cstheme="minorHAnsi"/>
          <w:sz w:val="22"/>
          <w:szCs w:val="22"/>
          <w:lang w:eastAsia="en-US"/>
        </w:rPr>
        <w:t xml:space="preserve">“We’ve seen great progress made for people with physical disabilities.  It’s vital that policy makers, planners, architects and builders </w:t>
      </w:r>
      <w:r w:rsidR="00BF7BFC">
        <w:rPr>
          <w:rFonts w:asciiTheme="minorHAnsi" w:eastAsia="Times New Roman" w:hAnsiTheme="minorHAnsi" w:cstheme="minorHAnsi"/>
          <w:sz w:val="22"/>
          <w:szCs w:val="22"/>
          <w:lang w:eastAsia="en-US"/>
        </w:rPr>
        <w:t xml:space="preserve">also </w:t>
      </w:r>
      <w:r w:rsidRPr="00F94DA8">
        <w:rPr>
          <w:rFonts w:asciiTheme="minorHAnsi" w:eastAsia="Times New Roman" w:hAnsiTheme="minorHAnsi" w:cstheme="minorHAnsi"/>
          <w:sz w:val="22"/>
          <w:szCs w:val="22"/>
          <w:lang w:eastAsia="en-US"/>
        </w:rPr>
        <w:t>embrace designs that support people with invisible disabilities, such as dementia, to live full, active, and independent lives with dignity.”</w:t>
      </w:r>
    </w:p>
    <w:p w14:paraId="597C018A" w14:textId="0553E3A1" w:rsidR="00FE1708" w:rsidRPr="00F94DA8" w:rsidRDefault="00FE1708" w:rsidP="009C22D8">
      <w:pPr>
        <w:spacing w:after="0" w:line="240" w:lineRule="auto"/>
        <w:rPr>
          <w:rFonts w:asciiTheme="minorHAnsi" w:eastAsia="Times New Roman" w:hAnsiTheme="minorHAnsi" w:cstheme="minorHAnsi"/>
          <w:sz w:val="22"/>
          <w:szCs w:val="22"/>
          <w:lang w:eastAsia="en-US"/>
        </w:rPr>
      </w:pPr>
    </w:p>
    <w:p w14:paraId="4C9E7201" w14:textId="5561A3A3" w:rsidR="00FE1708" w:rsidRPr="00F94DA8" w:rsidRDefault="00FE1708" w:rsidP="009C22D8">
      <w:pPr>
        <w:spacing w:after="0" w:line="240" w:lineRule="auto"/>
        <w:rPr>
          <w:rFonts w:asciiTheme="minorHAnsi" w:hAnsiTheme="minorHAnsi" w:cstheme="minorHAnsi"/>
          <w:sz w:val="22"/>
          <w:szCs w:val="22"/>
          <w:lang w:val="en-GB"/>
        </w:rPr>
      </w:pPr>
      <w:r w:rsidRPr="00F94DA8">
        <w:rPr>
          <w:rFonts w:asciiTheme="minorHAnsi" w:eastAsia="Times New Roman" w:hAnsiTheme="minorHAnsi" w:cstheme="minorHAnsi"/>
          <w:sz w:val="22"/>
          <w:szCs w:val="22"/>
          <w:lang w:eastAsia="en-US"/>
        </w:rPr>
        <w:t xml:space="preserve">Ms Hall was </w:t>
      </w:r>
      <w:r w:rsidR="009C22D8">
        <w:rPr>
          <w:rFonts w:asciiTheme="minorHAnsi" w:eastAsia="Times New Roman" w:hAnsiTheme="minorHAnsi" w:cstheme="minorHAnsi"/>
          <w:sz w:val="22"/>
          <w:szCs w:val="22"/>
          <w:lang w:eastAsia="en-US"/>
        </w:rPr>
        <w:t>welcoming</w:t>
      </w:r>
      <w:r w:rsidRPr="00F94DA8">
        <w:rPr>
          <w:rFonts w:asciiTheme="minorHAnsi" w:eastAsia="Times New Roman" w:hAnsiTheme="minorHAnsi" w:cstheme="minorHAnsi"/>
          <w:sz w:val="22"/>
          <w:szCs w:val="22"/>
          <w:lang w:eastAsia="en-US"/>
        </w:rPr>
        <w:t xml:space="preserve"> the release of the </w:t>
      </w:r>
      <w:r w:rsidRPr="00F94DA8">
        <w:rPr>
          <w:rFonts w:asciiTheme="minorHAnsi" w:hAnsiTheme="minorHAnsi" w:cstheme="minorHAnsi"/>
          <w:b/>
          <w:bCs/>
          <w:sz w:val="22"/>
          <w:szCs w:val="22"/>
          <w:lang w:val="en-GB"/>
        </w:rPr>
        <w:t>World Alzheimer Report 2020:</w:t>
      </w:r>
      <w:r w:rsidRPr="00F94DA8">
        <w:rPr>
          <w:rFonts w:asciiTheme="minorHAnsi" w:hAnsiTheme="minorHAnsi" w:cstheme="minorHAnsi"/>
          <w:sz w:val="22"/>
          <w:szCs w:val="22"/>
          <w:lang w:val="en-GB"/>
        </w:rPr>
        <w:t xml:space="preserve"> </w:t>
      </w:r>
      <w:r w:rsidRPr="00F94DA8">
        <w:rPr>
          <w:rFonts w:asciiTheme="minorHAnsi" w:hAnsiTheme="minorHAnsi" w:cstheme="minorHAnsi"/>
          <w:b/>
          <w:bCs/>
          <w:sz w:val="22"/>
          <w:szCs w:val="22"/>
          <w:lang w:val="en-GB"/>
        </w:rPr>
        <w:t>Design, Dignity, Dementia; dementia-related design and the built environment</w:t>
      </w:r>
      <w:r w:rsidRPr="00F94DA8">
        <w:rPr>
          <w:rStyle w:val="FootnoteReference"/>
          <w:rFonts w:asciiTheme="minorHAnsi" w:hAnsiTheme="minorHAnsi" w:cstheme="minorHAnsi"/>
          <w:b/>
          <w:bCs/>
          <w:sz w:val="22"/>
          <w:szCs w:val="22"/>
          <w:lang w:val="en-GB"/>
        </w:rPr>
        <w:footnoteReference w:id="1"/>
      </w:r>
      <w:r w:rsidRPr="00F94DA8">
        <w:rPr>
          <w:rFonts w:asciiTheme="minorHAnsi" w:hAnsiTheme="minorHAnsi" w:cstheme="minorHAnsi"/>
          <w:b/>
          <w:bCs/>
          <w:sz w:val="22"/>
          <w:szCs w:val="22"/>
          <w:lang w:val="en-GB"/>
        </w:rPr>
        <w:t>.</w:t>
      </w:r>
    </w:p>
    <w:p w14:paraId="7E503874" w14:textId="080C1B1D" w:rsidR="00FE1708" w:rsidRPr="00F94DA8" w:rsidRDefault="00FE1708" w:rsidP="009C22D8">
      <w:pPr>
        <w:spacing w:after="0" w:line="240" w:lineRule="auto"/>
        <w:rPr>
          <w:rFonts w:asciiTheme="minorHAnsi" w:hAnsiTheme="minorHAnsi" w:cstheme="minorHAnsi"/>
          <w:sz w:val="22"/>
          <w:szCs w:val="22"/>
          <w:lang w:val="en-GB"/>
        </w:rPr>
      </w:pPr>
    </w:p>
    <w:p w14:paraId="5378D2FE" w14:textId="60FD61AC" w:rsidR="00FE1708" w:rsidRPr="00F94DA8" w:rsidRDefault="00FE1708" w:rsidP="009C22D8">
      <w:pPr>
        <w:spacing w:after="0" w:line="240" w:lineRule="auto"/>
        <w:rPr>
          <w:rFonts w:asciiTheme="minorHAnsi" w:hAnsiTheme="minorHAnsi" w:cstheme="minorHAnsi"/>
          <w:sz w:val="22"/>
          <w:szCs w:val="22"/>
          <w:lang w:val="en-GB"/>
        </w:rPr>
      </w:pPr>
      <w:r w:rsidRPr="00F94DA8">
        <w:rPr>
          <w:rFonts w:asciiTheme="minorHAnsi" w:hAnsiTheme="minorHAnsi" w:cstheme="minorHAnsi"/>
          <w:sz w:val="22"/>
          <w:szCs w:val="22"/>
          <w:lang w:val="en-GB"/>
        </w:rPr>
        <w:t>The report was issued by Alzheimers Disease International (ADI), which is calling for dementia to be more overtly recognised by governments globally as a disability.</w:t>
      </w:r>
    </w:p>
    <w:p w14:paraId="4C8B199F" w14:textId="0F62BBB6" w:rsidR="00FE1708" w:rsidRPr="00F94DA8" w:rsidRDefault="00FE1708" w:rsidP="009C22D8">
      <w:pPr>
        <w:spacing w:after="0" w:line="240" w:lineRule="auto"/>
        <w:rPr>
          <w:rFonts w:asciiTheme="minorHAnsi" w:hAnsiTheme="minorHAnsi" w:cstheme="minorHAnsi"/>
          <w:sz w:val="22"/>
          <w:szCs w:val="22"/>
          <w:lang w:val="en-GB"/>
        </w:rPr>
      </w:pPr>
    </w:p>
    <w:p w14:paraId="0D0F9B7C" w14:textId="55FCEE93" w:rsidR="00FE1708" w:rsidRPr="00F94DA8" w:rsidRDefault="00FE1708" w:rsidP="009C22D8">
      <w:pPr>
        <w:spacing w:after="0" w:line="240" w:lineRule="auto"/>
        <w:rPr>
          <w:rFonts w:asciiTheme="minorHAnsi" w:eastAsia="Times New Roman" w:hAnsiTheme="minorHAnsi" w:cstheme="minorHAnsi"/>
          <w:sz w:val="22"/>
          <w:szCs w:val="22"/>
          <w:lang w:eastAsia="en-US"/>
        </w:rPr>
      </w:pPr>
      <w:r w:rsidRPr="00F94DA8">
        <w:rPr>
          <w:rFonts w:asciiTheme="minorHAnsi" w:eastAsia="Times New Roman" w:hAnsiTheme="minorHAnsi" w:cstheme="minorHAnsi"/>
          <w:sz w:val="22"/>
          <w:szCs w:val="22"/>
          <w:lang w:eastAsia="en-US"/>
        </w:rPr>
        <w:t>The report sets out the design principles that would ensure buildings better meet the needs of people affected by dementia, and calls on governments to include dementia design in their national dementia plans.</w:t>
      </w:r>
    </w:p>
    <w:p w14:paraId="4E2CBFC2" w14:textId="77777777" w:rsidR="00FE1708" w:rsidRPr="00F94DA8" w:rsidRDefault="00FE1708" w:rsidP="009C22D8">
      <w:pPr>
        <w:spacing w:after="0" w:line="240" w:lineRule="auto"/>
        <w:rPr>
          <w:rFonts w:asciiTheme="minorHAnsi" w:eastAsia="Times New Roman" w:hAnsiTheme="minorHAnsi" w:cstheme="minorHAnsi"/>
          <w:sz w:val="22"/>
          <w:szCs w:val="22"/>
          <w:lang w:eastAsia="en-US"/>
        </w:rPr>
      </w:pPr>
    </w:p>
    <w:p w14:paraId="2ACC9580" w14:textId="41BF7429" w:rsidR="00FE1708" w:rsidRPr="00F94DA8" w:rsidRDefault="00FE1708" w:rsidP="009C22D8">
      <w:pPr>
        <w:spacing w:after="0" w:line="240" w:lineRule="auto"/>
        <w:rPr>
          <w:rFonts w:asciiTheme="minorHAnsi" w:eastAsia="Times New Roman" w:hAnsiTheme="minorHAnsi" w:cstheme="minorHAnsi"/>
          <w:sz w:val="22"/>
          <w:szCs w:val="22"/>
          <w:lang w:eastAsia="en-US"/>
        </w:rPr>
      </w:pPr>
      <w:r w:rsidRPr="00F94DA8">
        <w:rPr>
          <w:rFonts w:asciiTheme="minorHAnsi" w:eastAsia="Times New Roman" w:hAnsiTheme="minorHAnsi" w:cstheme="minorHAnsi"/>
          <w:sz w:val="22"/>
          <w:szCs w:val="22"/>
          <w:lang w:eastAsia="en-US"/>
        </w:rPr>
        <w:t>“Sadly, New Zealand does not yet have a national dementia plan</w:t>
      </w:r>
      <w:r w:rsidR="00BF7BFC">
        <w:rPr>
          <w:rFonts w:asciiTheme="minorHAnsi" w:eastAsia="Times New Roman" w:hAnsiTheme="minorHAnsi" w:cstheme="minorHAnsi"/>
          <w:sz w:val="22"/>
          <w:szCs w:val="22"/>
          <w:lang w:eastAsia="en-US"/>
        </w:rPr>
        <w:t xml:space="preserve"> backed by government, </w:t>
      </w:r>
      <w:r w:rsidR="00BF7BFC" w:rsidRPr="00F94DA8">
        <w:rPr>
          <w:rFonts w:asciiTheme="minorHAnsi" w:eastAsia="Times New Roman" w:hAnsiTheme="minorHAnsi" w:cstheme="minorHAnsi"/>
          <w:sz w:val="22"/>
          <w:szCs w:val="22"/>
          <w:lang w:eastAsia="en-US"/>
        </w:rPr>
        <w:t xml:space="preserve"> </w:t>
      </w:r>
      <w:r w:rsidRPr="00F94DA8">
        <w:rPr>
          <w:rFonts w:asciiTheme="minorHAnsi" w:eastAsia="Times New Roman" w:hAnsiTheme="minorHAnsi" w:cstheme="minorHAnsi"/>
          <w:sz w:val="22"/>
          <w:szCs w:val="22"/>
          <w:lang w:eastAsia="en-US"/>
        </w:rPr>
        <w:t xml:space="preserve">but the dementia sector </w:t>
      </w:r>
      <w:r w:rsidR="00D5751C" w:rsidRPr="00F94DA8">
        <w:rPr>
          <w:rFonts w:asciiTheme="minorHAnsi" w:eastAsia="Times New Roman" w:hAnsiTheme="minorHAnsi" w:cstheme="minorHAnsi"/>
          <w:sz w:val="22"/>
          <w:szCs w:val="22"/>
          <w:lang w:eastAsia="en-US"/>
        </w:rPr>
        <w:t xml:space="preserve">in New Zealand </w:t>
      </w:r>
      <w:r w:rsidRPr="00F94DA8">
        <w:rPr>
          <w:rFonts w:asciiTheme="minorHAnsi" w:eastAsia="Times New Roman" w:hAnsiTheme="minorHAnsi" w:cstheme="minorHAnsi"/>
          <w:sz w:val="22"/>
          <w:szCs w:val="22"/>
          <w:lang w:eastAsia="en-US"/>
        </w:rPr>
        <w:t xml:space="preserve">did include dementia-related design in the plan we prepared </w:t>
      </w:r>
      <w:r w:rsidR="00BF7BFC">
        <w:rPr>
          <w:rFonts w:asciiTheme="minorHAnsi" w:eastAsia="Times New Roman" w:hAnsiTheme="minorHAnsi" w:cstheme="minorHAnsi"/>
          <w:sz w:val="22"/>
          <w:szCs w:val="22"/>
          <w:lang w:eastAsia="en-US"/>
        </w:rPr>
        <w:t xml:space="preserve">earlier this year </w:t>
      </w:r>
      <w:r w:rsidRPr="00F94DA8">
        <w:rPr>
          <w:rFonts w:asciiTheme="minorHAnsi" w:eastAsia="Times New Roman" w:hAnsiTheme="minorHAnsi" w:cstheme="minorHAnsi"/>
          <w:sz w:val="22"/>
          <w:szCs w:val="22"/>
          <w:lang w:eastAsia="en-US"/>
        </w:rPr>
        <w:t>as a blueprint for government’s action on dementia,” Ms Hall said.</w:t>
      </w:r>
    </w:p>
    <w:p w14:paraId="2A8BF43A" w14:textId="77777777" w:rsidR="00FE1708" w:rsidRPr="00F94DA8" w:rsidRDefault="00FE1708" w:rsidP="009C22D8">
      <w:pPr>
        <w:spacing w:after="0" w:line="240" w:lineRule="auto"/>
        <w:rPr>
          <w:rFonts w:asciiTheme="minorHAnsi" w:eastAsia="Times New Roman" w:hAnsiTheme="minorHAnsi" w:cstheme="minorHAnsi"/>
          <w:sz w:val="22"/>
          <w:szCs w:val="22"/>
          <w:lang w:eastAsia="en-US"/>
        </w:rPr>
      </w:pPr>
    </w:p>
    <w:p w14:paraId="442D1A21" w14:textId="77777777" w:rsidR="009C22D8" w:rsidRDefault="009C22D8" w:rsidP="009C22D8">
      <w:pPr>
        <w:spacing w:after="0" w:line="240" w:lineRule="auto"/>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w:t>
      </w:r>
      <w:r w:rsidRPr="00F94DA8">
        <w:rPr>
          <w:rFonts w:asciiTheme="minorHAnsi" w:eastAsia="Times New Roman" w:hAnsiTheme="minorHAnsi" w:cstheme="minorHAnsi"/>
          <w:sz w:val="22"/>
          <w:szCs w:val="22"/>
          <w:lang w:eastAsia="en-US"/>
        </w:rPr>
        <w:t xml:space="preserve"> strong reason for </w:t>
      </w:r>
      <w:r>
        <w:rPr>
          <w:rFonts w:asciiTheme="minorHAnsi" w:eastAsia="Times New Roman" w:hAnsiTheme="minorHAnsi" w:cstheme="minorHAnsi"/>
          <w:sz w:val="22"/>
          <w:szCs w:val="22"/>
          <w:lang w:eastAsia="en-US"/>
        </w:rPr>
        <w:t xml:space="preserve">ensuring </w:t>
      </w:r>
      <w:r w:rsidRPr="00F94DA8">
        <w:rPr>
          <w:rFonts w:asciiTheme="minorHAnsi" w:eastAsia="Times New Roman" w:hAnsiTheme="minorHAnsi" w:cstheme="minorHAnsi"/>
          <w:sz w:val="22"/>
          <w:szCs w:val="22"/>
          <w:lang w:eastAsia="en-US"/>
        </w:rPr>
        <w:t>the day-to-day built environment reflect</w:t>
      </w:r>
      <w:r>
        <w:rPr>
          <w:rFonts w:asciiTheme="minorHAnsi" w:eastAsia="Times New Roman" w:hAnsiTheme="minorHAnsi" w:cstheme="minorHAnsi"/>
          <w:sz w:val="22"/>
          <w:szCs w:val="22"/>
          <w:lang w:eastAsia="en-US"/>
        </w:rPr>
        <w:t>s</w:t>
      </w:r>
      <w:r w:rsidRPr="00F94DA8">
        <w:rPr>
          <w:rFonts w:asciiTheme="minorHAnsi" w:eastAsia="Times New Roman" w:hAnsiTheme="minorHAnsi" w:cstheme="minorHAnsi"/>
          <w:sz w:val="22"/>
          <w:szCs w:val="22"/>
          <w:lang w:eastAsia="en-US"/>
        </w:rPr>
        <w:t xml:space="preserve"> the needs </w:t>
      </w:r>
      <w:r>
        <w:rPr>
          <w:rFonts w:asciiTheme="minorHAnsi" w:eastAsia="Times New Roman" w:hAnsiTheme="minorHAnsi" w:cstheme="minorHAnsi"/>
          <w:sz w:val="22"/>
          <w:szCs w:val="22"/>
          <w:lang w:eastAsia="en-US"/>
        </w:rPr>
        <w:t xml:space="preserve">of people affected by dementia </w:t>
      </w:r>
      <w:r w:rsidRPr="00F94DA8">
        <w:rPr>
          <w:rFonts w:asciiTheme="minorHAnsi" w:eastAsia="Times New Roman" w:hAnsiTheme="minorHAnsi" w:cstheme="minorHAnsi"/>
          <w:sz w:val="22"/>
          <w:szCs w:val="22"/>
          <w:lang w:eastAsia="en-US"/>
        </w:rPr>
        <w:t>i</w:t>
      </w:r>
      <w:r>
        <w:rPr>
          <w:rFonts w:asciiTheme="minorHAnsi" w:eastAsia="Times New Roman" w:hAnsiTheme="minorHAnsi" w:cstheme="minorHAnsi"/>
          <w:sz w:val="22"/>
          <w:szCs w:val="22"/>
          <w:lang w:eastAsia="en-US"/>
        </w:rPr>
        <w:t>s that they tend to</w:t>
      </w:r>
      <w:r w:rsidR="00F94DA8" w:rsidRPr="00F94DA8">
        <w:rPr>
          <w:rFonts w:asciiTheme="minorHAnsi" w:eastAsia="Times New Roman" w:hAnsiTheme="minorHAnsi" w:cstheme="minorHAnsi"/>
          <w:sz w:val="22"/>
          <w:szCs w:val="22"/>
          <w:lang w:eastAsia="en-US"/>
        </w:rPr>
        <w:t xml:space="preserve"> live at home in their communities for most of their time with the condition</w:t>
      </w:r>
      <w:r>
        <w:rPr>
          <w:rFonts w:asciiTheme="minorHAnsi" w:eastAsia="Times New Roman" w:hAnsiTheme="minorHAnsi" w:cstheme="minorHAnsi"/>
          <w:sz w:val="22"/>
          <w:szCs w:val="22"/>
          <w:lang w:eastAsia="en-US"/>
        </w:rPr>
        <w:t>.</w:t>
      </w:r>
    </w:p>
    <w:p w14:paraId="503B0A59" w14:textId="77777777" w:rsidR="009C22D8" w:rsidRDefault="009C22D8" w:rsidP="009C22D8">
      <w:pPr>
        <w:spacing w:after="0" w:line="240" w:lineRule="auto"/>
        <w:rPr>
          <w:rFonts w:asciiTheme="minorHAnsi" w:eastAsia="Times New Roman" w:hAnsiTheme="minorHAnsi" w:cstheme="minorHAnsi"/>
          <w:sz w:val="22"/>
          <w:szCs w:val="22"/>
          <w:lang w:eastAsia="en-US"/>
        </w:rPr>
      </w:pPr>
    </w:p>
    <w:p w14:paraId="05790313" w14:textId="3DB9EA78" w:rsidR="00F94DA8" w:rsidRPr="00F94DA8" w:rsidRDefault="009C22D8" w:rsidP="009C22D8">
      <w:pPr>
        <w:spacing w:after="0" w:line="240" w:lineRule="auto"/>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As part of their daily lives they use the same buildings, pavements and streets as </w:t>
      </w:r>
      <w:r w:rsidR="00BF7BFC">
        <w:rPr>
          <w:rFonts w:asciiTheme="minorHAnsi" w:eastAsia="Times New Roman" w:hAnsiTheme="minorHAnsi" w:cstheme="minorHAnsi"/>
          <w:sz w:val="22"/>
          <w:szCs w:val="22"/>
          <w:lang w:eastAsia="en-US"/>
        </w:rPr>
        <w:t>everyone else</w:t>
      </w:r>
      <w:r>
        <w:rPr>
          <w:rFonts w:asciiTheme="minorHAnsi" w:eastAsia="Times New Roman" w:hAnsiTheme="minorHAnsi" w:cstheme="minorHAnsi"/>
          <w:sz w:val="22"/>
          <w:szCs w:val="22"/>
          <w:lang w:eastAsia="en-US"/>
        </w:rPr>
        <w:t>, but not always with the same ability to negotiate what, to them, can be major obstacles</w:t>
      </w:r>
      <w:r w:rsidR="00A96329">
        <w:rPr>
          <w:rFonts w:asciiTheme="minorHAnsi" w:eastAsia="Times New Roman" w:hAnsiTheme="minorHAnsi" w:cstheme="minorHAnsi"/>
          <w:sz w:val="22"/>
          <w:szCs w:val="22"/>
          <w:lang w:eastAsia="en-US"/>
        </w:rPr>
        <w:t xml:space="preserve"> and hazards</w:t>
      </w:r>
      <w:r>
        <w:rPr>
          <w:rFonts w:asciiTheme="minorHAnsi" w:eastAsia="Times New Roman" w:hAnsiTheme="minorHAnsi" w:cstheme="minorHAnsi"/>
          <w:sz w:val="22"/>
          <w:szCs w:val="22"/>
          <w:lang w:eastAsia="en-US"/>
        </w:rPr>
        <w:t>.</w:t>
      </w:r>
    </w:p>
    <w:p w14:paraId="5ED68575" w14:textId="77777777" w:rsidR="00F94DA8" w:rsidRPr="00F94DA8" w:rsidRDefault="00F94DA8" w:rsidP="009C22D8">
      <w:pPr>
        <w:spacing w:after="0" w:line="240" w:lineRule="auto"/>
        <w:rPr>
          <w:rFonts w:asciiTheme="minorHAnsi" w:eastAsia="Times New Roman" w:hAnsiTheme="minorHAnsi" w:cstheme="minorHAnsi"/>
          <w:sz w:val="22"/>
          <w:szCs w:val="22"/>
          <w:lang w:eastAsia="en-US"/>
        </w:rPr>
      </w:pPr>
    </w:p>
    <w:p w14:paraId="2C57F9FE" w14:textId="43B84BA2" w:rsidR="00F94DA8" w:rsidRPr="00F94DA8" w:rsidRDefault="00F94DA8" w:rsidP="009C22D8">
      <w:pPr>
        <w:spacing w:after="0" w:line="240" w:lineRule="auto"/>
        <w:rPr>
          <w:rFonts w:asciiTheme="minorHAnsi" w:eastAsia="Times New Roman" w:hAnsiTheme="minorHAnsi" w:cstheme="minorHAnsi"/>
          <w:sz w:val="22"/>
          <w:szCs w:val="22"/>
          <w:lang w:eastAsia="en-US"/>
        </w:rPr>
      </w:pPr>
      <w:r w:rsidRPr="00F94DA8">
        <w:rPr>
          <w:rFonts w:asciiTheme="minorHAnsi" w:eastAsia="Times New Roman" w:hAnsiTheme="minorHAnsi" w:cstheme="minorHAnsi"/>
          <w:sz w:val="22"/>
          <w:szCs w:val="22"/>
          <w:lang w:eastAsia="en-US"/>
        </w:rPr>
        <w:t xml:space="preserve">Another reason is that the number of New Zealanders with dementia is expected to </w:t>
      </w:r>
      <w:r w:rsidR="00BF7BFC">
        <w:rPr>
          <w:rFonts w:asciiTheme="minorHAnsi" w:eastAsia="Times New Roman" w:hAnsiTheme="minorHAnsi" w:cstheme="minorHAnsi"/>
          <w:sz w:val="22"/>
          <w:szCs w:val="22"/>
          <w:lang w:eastAsia="en-US"/>
        </w:rPr>
        <w:t xml:space="preserve">almost </w:t>
      </w:r>
      <w:r w:rsidRPr="00F94DA8">
        <w:rPr>
          <w:rFonts w:asciiTheme="minorHAnsi" w:eastAsia="Times New Roman" w:hAnsiTheme="minorHAnsi" w:cstheme="minorHAnsi"/>
          <w:sz w:val="22"/>
          <w:szCs w:val="22"/>
          <w:lang w:eastAsia="en-US"/>
        </w:rPr>
        <w:t>triple in coming years, putting even more of a strain on what are already woefully inadequate services and making it even more urgent that our environment reflects their needs.</w:t>
      </w:r>
    </w:p>
    <w:p w14:paraId="1581753A" w14:textId="77777777" w:rsidR="00F94DA8" w:rsidRPr="00F94DA8" w:rsidRDefault="00F94DA8" w:rsidP="009C22D8">
      <w:pPr>
        <w:spacing w:after="0" w:line="240" w:lineRule="auto"/>
        <w:rPr>
          <w:rFonts w:asciiTheme="minorHAnsi" w:eastAsia="Times New Roman" w:hAnsiTheme="minorHAnsi" w:cstheme="minorHAnsi"/>
          <w:sz w:val="22"/>
          <w:szCs w:val="22"/>
          <w:lang w:eastAsia="en-US"/>
        </w:rPr>
      </w:pPr>
    </w:p>
    <w:p w14:paraId="60CA7457" w14:textId="24E008E2" w:rsidR="00F94DA8" w:rsidRPr="00F94DA8" w:rsidRDefault="00F94DA8" w:rsidP="009C22D8">
      <w:pPr>
        <w:spacing w:after="0" w:line="240" w:lineRule="auto"/>
        <w:rPr>
          <w:rFonts w:asciiTheme="minorHAnsi" w:hAnsiTheme="minorHAnsi" w:cstheme="minorHAnsi"/>
          <w:sz w:val="22"/>
          <w:szCs w:val="22"/>
          <w:lang w:val="en-GB"/>
        </w:rPr>
      </w:pPr>
      <w:r w:rsidRPr="00F94DA8">
        <w:rPr>
          <w:rFonts w:asciiTheme="minorHAnsi" w:hAnsiTheme="minorHAnsi" w:cstheme="minorHAnsi"/>
          <w:sz w:val="22"/>
          <w:szCs w:val="22"/>
          <w:lang w:val="en-GB"/>
        </w:rPr>
        <w:t>Dementia design does not have to be a costly exercise and can be as simple as considering things like carpets and décor, the removal of hazards, reducing stimulation, clear wayfinding - measures that can reduce anxiety and agitation and improve social interactions.</w:t>
      </w:r>
    </w:p>
    <w:p w14:paraId="32CB9C11" w14:textId="77777777" w:rsidR="00F94DA8" w:rsidRPr="00F94DA8" w:rsidRDefault="00F94DA8" w:rsidP="009C22D8">
      <w:pPr>
        <w:spacing w:after="0" w:line="240" w:lineRule="auto"/>
        <w:rPr>
          <w:rFonts w:asciiTheme="minorHAnsi" w:eastAsia="Times New Roman" w:hAnsiTheme="minorHAnsi" w:cstheme="minorHAnsi"/>
          <w:sz w:val="22"/>
          <w:szCs w:val="22"/>
          <w:lang w:eastAsia="en-US"/>
        </w:rPr>
      </w:pPr>
    </w:p>
    <w:p w14:paraId="6D9A8AF7" w14:textId="1DCF943C" w:rsidR="00F94DA8" w:rsidRPr="00F94DA8" w:rsidRDefault="009C22D8" w:rsidP="009C22D8">
      <w:pPr>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When releasing the 2020 World Alzheimer Report, </w:t>
      </w:r>
      <w:r w:rsidR="00F94DA8" w:rsidRPr="00F94DA8">
        <w:rPr>
          <w:rFonts w:asciiTheme="minorHAnsi" w:hAnsiTheme="minorHAnsi" w:cstheme="minorHAnsi"/>
          <w:sz w:val="22"/>
          <w:szCs w:val="22"/>
          <w:lang w:val="en-GB"/>
        </w:rPr>
        <w:t xml:space="preserve">ADI Chief Executive, Paola Barbarino, cited an example of the problem:  “I recall during a site inspection of a venue for a conference, the black areas on colourful carpets could look like holes in the floor, and people living with dementia might walk around them because they could be worried about falling into them,” says Barbarino. </w:t>
      </w:r>
    </w:p>
    <w:p w14:paraId="033A2844" w14:textId="77777777" w:rsidR="00F94DA8" w:rsidRPr="00F94DA8" w:rsidRDefault="00F94DA8" w:rsidP="009C22D8">
      <w:pPr>
        <w:spacing w:after="0" w:line="240" w:lineRule="auto"/>
        <w:rPr>
          <w:rFonts w:asciiTheme="minorHAnsi" w:hAnsiTheme="minorHAnsi" w:cstheme="minorHAnsi"/>
          <w:sz w:val="22"/>
          <w:szCs w:val="22"/>
          <w:lang w:val="en-GB"/>
        </w:rPr>
      </w:pPr>
    </w:p>
    <w:p w14:paraId="3E35135D" w14:textId="77777777" w:rsidR="00F94DA8" w:rsidRPr="00F94DA8" w:rsidRDefault="00F94DA8" w:rsidP="009C22D8">
      <w:pPr>
        <w:spacing w:after="0" w:line="240" w:lineRule="auto"/>
        <w:rPr>
          <w:rFonts w:asciiTheme="minorHAnsi" w:hAnsiTheme="minorHAnsi" w:cstheme="minorHAnsi"/>
          <w:sz w:val="22"/>
          <w:szCs w:val="22"/>
          <w:lang w:val="en-GB"/>
        </w:rPr>
      </w:pPr>
      <w:r w:rsidRPr="00F94DA8">
        <w:rPr>
          <w:rFonts w:asciiTheme="minorHAnsi" w:hAnsiTheme="minorHAnsi" w:cstheme="minorHAnsi"/>
          <w:sz w:val="22"/>
          <w:szCs w:val="22"/>
          <w:lang w:val="en-GB"/>
        </w:rPr>
        <w:t>“Things like mirrors on the walls can be an issue, as people with dementia can be disoriented by seeing their own reflection, especially at night.”</w:t>
      </w:r>
    </w:p>
    <w:p w14:paraId="1FBC6F12" w14:textId="77777777" w:rsidR="00F94DA8" w:rsidRPr="00F94DA8" w:rsidRDefault="00F94DA8" w:rsidP="009C22D8">
      <w:pPr>
        <w:spacing w:after="0" w:line="240" w:lineRule="auto"/>
        <w:rPr>
          <w:rFonts w:asciiTheme="minorHAnsi" w:hAnsiTheme="minorHAnsi" w:cstheme="minorHAnsi"/>
          <w:sz w:val="22"/>
          <w:szCs w:val="22"/>
          <w:lang w:val="en-GB"/>
        </w:rPr>
      </w:pPr>
    </w:p>
    <w:p w14:paraId="79B7AB9A" w14:textId="5F5A2809" w:rsidR="009C22D8" w:rsidRDefault="00F94DA8" w:rsidP="009C22D8">
      <w:pPr>
        <w:spacing w:after="0" w:line="240" w:lineRule="auto"/>
        <w:rPr>
          <w:rFonts w:asciiTheme="minorHAnsi" w:hAnsiTheme="minorHAnsi" w:cstheme="minorHAnsi"/>
          <w:sz w:val="22"/>
          <w:szCs w:val="22"/>
          <w:lang w:val="en-GB"/>
        </w:rPr>
      </w:pPr>
      <w:r w:rsidRPr="00F94DA8">
        <w:rPr>
          <w:rFonts w:asciiTheme="minorHAnsi" w:hAnsiTheme="minorHAnsi" w:cstheme="minorHAnsi"/>
          <w:sz w:val="22"/>
          <w:szCs w:val="22"/>
          <w:lang w:val="en-GB"/>
        </w:rPr>
        <w:lastRenderedPageBreak/>
        <w:t xml:space="preserve">Ms Hall said </w:t>
      </w:r>
      <w:r w:rsidR="009C22D8">
        <w:rPr>
          <w:rFonts w:asciiTheme="minorHAnsi" w:hAnsiTheme="minorHAnsi" w:cstheme="minorHAnsi"/>
          <w:sz w:val="22"/>
          <w:szCs w:val="22"/>
          <w:lang w:val="en-GB"/>
        </w:rPr>
        <w:t>New Zealand</w:t>
      </w:r>
      <w:r w:rsidR="00A96329">
        <w:rPr>
          <w:rFonts w:asciiTheme="minorHAnsi" w:hAnsiTheme="minorHAnsi" w:cstheme="minorHAnsi"/>
          <w:sz w:val="22"/>
          <w:szCs w:val="22"/>
          <w:lang w:val="en-GB"/>
        </w:rPr>
        <w:t>ers</w:t>
      </w:r>
      <w:r w:rsidR="009C22D8">
        <w:rPr>
          <w:rFonts w:asciiTheme="minorHAnsi" w:hAnsiTheme="minorHAnsi" w:cstheme="minorHAnsi"/>
          <w:sz w:val="22"/>
          <w:szCs w:val="22"/>
          <w:lang w:val="en-GB"/>
        </w:rPr>
        <w:t xml:space="preserve"> living with dementia are some of the most vulnerable of our citizens, but very little is done to accommodate their needs.</w:t>
      </w:r>
    </w:p>
    <w:p w14:paraId="10273B50" w14:textId="77777777" w:rsidR="009C22D8" w:rsidRDefault="009C22D8" w:rsidP="009C22D8">
      <w:pPr>
        <w:spacing w:after="0" w:line="240" w:lineRule="auto"/>
        <w:rPr>
          <w:rFonts w:asciiTheme="minorHAnsi" w:hAnsiTheme="minorHAnsi" w:cstheme="minorHAnsi"/>
          <w:sz w:val="22"/>
          <w:szCs w:val="22"/>
          <w:lang w:val="en-GB"/>
        </w:rPr>
      </w:pPr>
    </w:p>
    <w:p w14:paraId="1FCFF527" w14:textId="006433D5" w:rsidR="009C22D8" w:rsidRPr="00F94DA8" w:rsidRDefault="009C22D8" w:rsidP="009C22D8">
      <w:pPr>
        <w:spacing w:after="0" w:line="240" w:lineRule="auto"/>
        <w:rPr>
          <w:rFonts w:asciiTheme="minorHAnsi" w:eastAsia="Times New Roman" w:hAnsiTheme="minorHAnsi" w:cstheme="minorHAnsi"/>
          <w:color w:val="231F20"/>
          <w:sz w:val="22"/>
          <w:szCs w:val="22"/>
          <w:shd w:val="clear" w:color="auto" w:fill="FFFFFF"/>
        </w:rPr>
      </w:pPr>
      <w:r w:rsidRPr="00F94DA8">
        <w:rPr>
          <w:rFonts w:asciiTheme="minorHAnsi" w:eastAsia="Times New Roman" w:hAnsiTheme="minorHAnsi" w:cstheme="minorHAnsi"/>
          <w:color w:val="231F20"/>
          <w:sz w:val="22"/>
          <w:szCs w:val="22"/>
          <w:shd w:val="clear" w:color="auto" w:fill="FFFFFF"/>
        </w:rPr>
        <w:t>“If the level of inequity and marginalisation associated with dementia occurred in any other sector of our society there would be a public and political outcry.</w:t>
      </w:r>
    </w:p>
    <w:p w14:paraId="07FC981D" w14:textId="77777777" w:rsidR="009C22D8" w:rsidRPr="00F94DA8" w:rsidRDefault="009C22D8" w:rsidP="009C22D8">
      <w:pPr>
        <w:spacing w:after="0" w:line="240" w:lineRule="auto"/>
        <w:rPr>
          <w:rFonts w:asciiTheme="minorHAnsi" w:eastAsia="Times New Roman" w:hAnsiTheme="minorHAnsi" w:cstheme="minorHAnsi"/>
          <w:color w:val="231F20"/>
          <w:sz w:val="22"/>
          <w:szCs w:val="22"/>
          <w:shd w:val="clear" w:color="auto" w:fill="FFFFFF"/>
        </w:rPr>
      </w:pPr>
    </w:p>
    <w:p w14:paraId="40178EE7" w14:textId="18B0AC33" w:rsidR="009C22D8" w:rsidRDefault="009C22D8" w:rsidP="009C22D8">
      <w:pPr>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“Dementia is a disability, it’s as simple as that.  And it’s going to become more of an issue for our communities </w:t>
      </w:r>
      <w:r w:rsidR="00A96329">
        <w:rPr>
          <w:rFonts w:asciiTheme="minorHAnsi" w:hAnsiTheme="minorHAnsi" w:cstheme="minorHAnsi"/>
          <w:sz w:val="22"/>
          <w:szCs w:val="22"/>
          <w:lang w:val="en-GB"/>
        </w:rPr>
        <w:t xml:space="preserve">and our government </w:t>
      </w:r>
      <w:r>
        <w:rPr>
          <w:rFonts w:asciiTheme="minorHAnsi" w:hAnsiTheme="minorHAnsi" w:cstheme="minorHAnsi"/>
          <w:sz w:val="22"/>
          <w:szCs w:val="22"/>
          <w:lang w:val="en-GB"/>
        </w:rPr>
        <w:t>as our society ages.</w:t>
      </w:r>
    </w:p>
    <w:p w14:paraId="306391C5" w14:textId="77777777" w:rsidR="009C22D8" w:rsidRDefault="009C22D8" w:rsidP="009C22D8">
      <w:pPr>
        <w:spacing w:after="0" w:line="240" w:lineRule="auto"/>
        <w:rPr>
          <w:rFonts w:asciiTheme="minorHAnsi" w:hAnsiTheme="minorHAnsi" w:cstheme="minorHAnsi"/>
          <w:sz w:val="22"/>
          <w:szCs w:val="22"/>
          <w:lang w:val="en-GB"/>
        </w:rPr>
      </w:pPr>
    </w:p>
    <w:p w14:paraId="620EAAB5" w14:textId="77777777" w:rsidR="009C22D8" w:rsidRDefault="009C22D8" w:rsidP="009C22D8">
      <w:pPr>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“We are calling on all political Parties to grasp that fact and do something about it.</w:t>
      </w:r>
    </w:p>
    <w:p w14:paraId="13E00BA1" w14:textId="77777777" w:rsidR="009C22D8" w:rsidRDefault="009C22D8" w:rsidP="009C22D8">
      <w:pPr>
        <w:spacing w:after="0" w:line="240" w:lineRule="auto"/>
        <w:rPr>
          <w:rFonts w:asciiTheme="minorHAnsi" w:hAnsiTheme="minorHAnsi" w:cstheme="minorHAnsi"/>
          <w:sz w:val="22"/>
          <w:szCs w:val="22"/>
          <w:lang w:val="en-GB"/>
        </w:rPr>
      </w:pPr>
    </w:p>
    <w:p w14:paraId="0DC1CAB5" w14:textId="4E7E6890" w:rsidR="009C22D8" w:rsidRDefault="00A96329" w:rsidP="009C22D8">
      <w:pPr>
        <w:pBdr>
          <w:bottom w:val="single" w:sz="12" w:space="1" w:color="auto"/>
        </w:pBdr>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w:t>
      </w:r>
      <w:r w:rsidR="009C22D8">
        <w:rPr>
          <w:rFonts w:asciiTheme="minorHAnsi" w:hAnsiTheme="minorHAnsi" w:cstheme="minorHAnsi"/>
          <w:sz w:val="22"/>
          <w:szCs w:val="22"/>
          <w:lang w:val="en-GB"/>
        </w:rPr>
        <w:t>Implementing a national dementia plan would be a good place to start!”</w:t>
      </w:r>
    </w:p>
    <w:p w14:paraId="799E6DC8" w14:textId="25131CDC" w:rsidR="009C22D8" w:rsidRPr="00F94DA8" w:rsidRDefault="009C22D8" w:rsidP="009C22D8">
      <w:pPr>
        <w:spacing w:after="0" w:line="240" w:lineRule="auto"/>
        <w:rPr>
          <w:rFonts w:asciiTheme="minorHAnsi" w:hAnsiTheme="minorHAnsi" w:cstheme="minorHAnsi"/>
          <w:sz w:val="22"/>
          <w:szCs w:val="22"/>
        </w:rPr>
      </w:pPr>
      <w:r>
        <w:rPr>
          <w:rFonts w:asciiTheme="minorHAnsi" w:hAnsiTheme="minorHAnsi" w:cstheme="minorHAnsi"/>
          <w:sz w:val="22"/>
          <w:szCs w:val="22"/>
          <w:lang w:val="en-GB"/>
        </w:rPr>
        <w:t>For more information contact Daniel Paul (021) 400-993</w:t>
      </w:r>
    </w:p>
    <w:sectPr w:rsidR="009C22D8" w:rsidRPr="00F94D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8ECEB" w14:textId="77777777" w:rsidR="00431A84" w:rsidRDefault="00431A84" w:rsidP="00FE1708">
      <w:pPr>
        <w:spacing w:after="0" w:line="240" w:lineRule="auto"/>
      </w:pPr>
      <w:r>
        <w:separator/>
      </w:r>
    </w:p>
  </w:endnote>
  <w:endnote w:type="continuationSeparator" w:id="0">
    <w:p w14:paraId="5ACF7A41" w14:textId="77777777" w:rsidR="00431A84" w:rsidRDefault="00431A84" w:rsidP="00FE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B4BAA" w14:textId="77777777" w:rsidR="00431A84" w:rsidRDefault="00431A84" w:rsidP="00FE1708">
      <w:pPr>
        <w:spacing w:after="0" w:line="240" w:lineRule="auto"/>
      </w:pPr>
      <w:r>
        <w:separator/>
      </w:r>
    </w:p>
  </w:footnote>
  <w:footnote w:type="continuationSeparator" w:id="0">
    <w:p w14:paraId="6ACC10A4" w14:textId="77777777" w:rsidR="00431A84" w:rsidRDefault="00431A84" w:rsidP="00FE1708">
      <w:pPr>
        <w:spacing w:after="0" w:line="240" w:lineRule="auto"/>
      </w:pPr>
      <w:r>
        <w:continuationSeparator/>
      </w:r>
    </w:p>
  </w:footnote>
  <w:footnote w:id="1">
    <w:p w14:paraId="0B625575" w14:textId="77777777" w:rsidR="00FE1708" w:rsidRDefault="00FE1708" w:rsidP="00FE1708">
      <w:pPr>
        <w:pStyle w:val="FootnoteText"/>
      </w:pPr>
      <w:r>
        <w:rPr>
          <w:rStyle w:val="FootnoteReference"/>
        </w:rPr>
        <w:footnoteRef/>
      </w:r>
      <w:r>
        <w:t xml:space="preserve"> </w:t>
      </w:r>
      <w:r w:rsidRPr="001C4F35">
        <w:t>FLEMING, R., ZEISEL, J. &amp; BENNETT, K. 2020. World Alzheimer’s Report 2020: Design Dignity Dementia, Case Studies. London, England: Alzheimer’s Disease International.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30E24"/>
    <w:multiLevelType w:val="hybridMultilevel"/>
    <w:tmpl w:val="52F057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08"/>
    <w:rsid w:val="0000324A"/>
    <w:rsid w:val="00042C32"/>
    <w:rsid w:val="001C36DB"/>
    <w:rsid w:val="00431A84"/>
    <w:rsid w:val="00647DD2"/>
    <w:rsid w:val="009C22D8"/>
    <w:rsid w:val="00A96329"/>
    <w:rsid w:val="00BF7BFC"/>
    <w:rsid w:val="00D5751C"/>
    <w:rsid w:val="00E35A41"/>
    <w:rsid w:val="00F94DA8"/>
    <w:rsid w:val="00FE1708"/>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F6A1"/>
  <w15:chartTrackingRefBased/>
  <w15:docId w15:val="{34F5C2E6-2E46-4622-8D54-97F35BEE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ajorEastAsia" w:hAnsi="Calibri" w:cstheme="majorBidi"/>
        <w:sz w:val="24"/>
        <w:szCs w:val="30"/>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1708"/>
    <w:pPr>
      <w:spacing w:after="0" w:line="240" w:lineRule="auto"/>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FE1708"/>
    <w:rPr>
      <w:rFonts w:asciiTheme="minorHAnsi" w:eastAsiaTheme="minorHAnsi" w:hAnsiTheme="minorHAnsi" w:cstheme="minorBidi"/>
      <w:sz w:val="20"/>
      <w:szCs w:val="20"/>
      <w:lang w:eastAsia="en-US" w:bidi="ar-SA"/>
    </w:rPr>
  </w:style>
  <w:style w:type="character" w:styleId="FootnoteReference">
    <w:name w:val="footnote reference"/>
    <w:basedOn w:val="DefaultParagraphFont"/>
    <w:uiPriority w:val="99"/>
    <w:semiHidden/>
    <w:unhideWhenUsed/>
    <w:rsid w:val="00FE1708"/>
    <w:rPr>
      <w:vertAlign w:val="superscript"/>
    </w:rPr>
  </w:style>
  <w:style w:type="paragraph" w:styleId="ListParagraph">
    <w:name w:val="List Paragraph"/>
    <w:basedOn w:val="Normal"/>
    <w:uiPriority w:val="34"/>
    <w:qFormat/>
    <w:rsid w:val="00FE1708"/>
    <w:pPr>
      <w:spacing w:after="0" w:line="240" w:lineRule="auto"/>
      <w:ind w:left="720"/>
    </w:pPr>
    <w:rPr>
      <w:rFonts w:eastAsiaTheme="minorEastAsia" w:cs="Calibri"/>
      <w:sz w:val="22"/>
      <w:szCs w:val="22"/>
    </w:rPr>
  </w:style>
  <w:style w:type="character" w:styleId="CommentReference">
    <w:name w:val="annotation reference"/>
    <w:basedOn w:val="DefaultParagraphFont"/>
    <w:uiPriority w:val="99"/>
    <w:semiHidden/>
    <w:unhideWhenUsed/>
    <w:rsid w:val="00BF7BFC"/>
    <w:rPr>
      <w:sz w:val="16"/>
      <w:szCs w:val="16"/>
    </w:rPr>
  </w:style>
  <w:style w:type="paragraph" w:styleId="CommentText">
    <w:name w:val="annotation text"/>
    <w:basedOn w:val="Normal"/>
    <w:link w:val="CommentTextChar"/>
    <w:uiPriority w:val="99"/>
    <w:semiHidden/>
    <w:unhideWhenUsed/>
    <w:rsid w:val="00BF7BFC"/>
    <w:pPr>
      <w:spacing w:line="240" w:lineRule="auto"/>
    </w:pPr>
    <w:rPr>
      <w:sz w:val="20"/>
      <w:szCs w:val="25"/>
    </w:rPr>
  </w:style>
  <w:style w:type="character" w:customStyle="1" w:styleId="CommentTextChar">
    <w:name w:val="Comment Text Char"/>
    <w:basedOn w:val="DefaultParagraphFont"/>
    <w:link w:val="CommentText"/>
    <w:uiPriority w:val="99"/>
    <w:semiHidden/>
    <w:rsid w:val="00BF7BFC"/>
    <w:rPr>
      <w:sz w:val="20"/>
      <w:szCs w:val="25"/>
    </w:rPr>
  </w:style>
  <w:style w:type="paragraph" w:styleId="CommentSubject">
    <w:name w:val="annotation subject"/>
    <w:basedOn w:val="CommentText"/>
    <w:next w:val="CommentText"/>
    <w:link w:val="CommentSubjectChar"/>
    <w:uiPriority w:val="99"/>
    <w:semiHidden/>
    <w:unhideWhenUsed/>
    <w:rsid w:val="00BF7BFC"/>
    <w:rPr>
      <w:b/>
      <w:bCs/>
    </w:rPr>
  </w:style>
  <w:style w:type="character" w:customStyle="1" w:styleId="CommentSubjectChar">
    <w:name w:val="Comment Subject Char"/>
    <w:basedOn w:val="CommentTextChar"/>
    <w:link w:val="CommentSubject"/>
    <w:uiPriority w:val="99"/>
    <w:semiHidden/>
    <w:rsid w:val="00BF7BFC"/>
    <w:rPr>
      <w:b/>
      <w:bCs/>
      <w:sz w:val="20"/>
      <w:szCs w:val="25"/>
    </w:rPr>
  </w:style>
  <w:style w:type="paragraph" w:styleId="BalloonText">
    <w:name w:val="Balloon Text"/>
    <w:basedOn w:val="Normal"/>
    <w:link w:val="BalloonTextChar"/>
    <w:uiPriority w:val="99"/>
    <w:semiHidden/>
    <w:unhideWhenUsed/>
    <w:rsid w:val="00BF7BFC"/>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F7BFC"/>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7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Paul</dc:creator>
  <cp:keywords/>
  <dc:description/>
  <cp:lastModifiedBy>Harriet Payne – Alzheimers NZ</cp:lastModifiedBy>
  <cp:revision>3</cp:revision>
  <dcterms:created xsi:type="dcterms:W3CDTF">2020-09-20T20:29:00Z</dcterms:created>
  <dcterms:modified xsi:type="dcterms:W3CDTF">2020-09-20T20:30:00Z</dcterms:modified>
</cp:coreProperties>
</file>